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72" w:rsidRDefault="00DD48AB" w:rsidP="00434FD9">
      <w:pPr>
        <w:spacing w:line="276" w:lineRule="auto"/>
        <w:jc w:val="both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100330</wp:posOffset>
            </wp:positionV>
            <wp:extent cx="1952625" cy="285750"/>
            <wp:effectExtent l="19050" t="0" r="9525" b="0"/>
            <wp:wrapNone/>
            <wp:docPr id="2" name="Afbeelding 1" descr="ChristenUnie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enUnie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308" r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128905</wp:posOffset>
            </wp:positionV>
            <wp:extent cx="2171700" cy="361950"/>
            <wp:effectExtent l="19050" t="0" r="0" b="0"/>
            <wp:wrapNone/>
            <wp:docPr id="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851" t="18722" r="4463" b="7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201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-132715</wp:posOffset>
            </wp:positionV>
            <wp:extent cx="1126490" cy="623570"/>
            <wp:effectExtent l="19050" t="0" r="0" b="0"/>
            <wp:wrapNone/>
            <wp:docPr id="3" name="Afbeelding 3" descr="Homepage S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page S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472" w:rsidRDefault="00DB6472" w:rsidP="00434FD9">
      <w:pPr>
        <w:spacing w:line="276" w:lineRule="auto"/>
        <w:jc w:val="both"/>
        <w:rPr>
          <w:rFonts w:ascii="Arial" w:hAnsi="Arial" w:cs="Arial"/>
        </w:rPr>
      </w:pPr>
    </w:p>
    <w:p w:rsidR="00DB6472" w:rsidRDefault="00DB6472" w:rsidP="00434FD9">
      <w:pPr>
        <w:spacing w:line="276" w:lineRule="auto"/>
        <w:jc w:val="both"/>
        <w:rPr>
          <w:rFonts w:ascii="Arial" w:hAnsi="Arial" w:cs="Arial"/>
        </w:rPr>
      </w:pPr>
    </w:p>
    <w:p w:rsidR="00840B38" w:rsidRDefault="00840B38" w:rsidP="00434FD9">
      <w:pPr>
        <w:spacing w:line="276" w:lineRule="auto"/>
        <w:jc w:val="both"/>
        <w:rPr>
          <w:rFonts w:ascii="Arial" w:hAnsi="Arial" w:cs="Arial"/>
          <w:b/>
        </w:rPr>
      </w:pPr>
    </w:p>
    <w:p w:rsidR="00840B38" w:rsidRDefault="00840B38" w:rsidP="00434FD9">
      <w:pPr>
        <w:spacing w:line="276" w:lineRule="auto"/>
        <w:jc w:val="both"/>
        <w:rPr>
          <w:rFonts w:ascii="Arial" w:hAnsi="Arial" w:cs="Arial"/>
          <w:b/>
        </w:rPr>
      </w:pPr>
    </w:p>
    <w:p w:rsidR="00DB6472" w:rsidRPr="00FA13E6" w:rsidRDefault="00C33FE6" w:rsidP="00DA407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MOTIE </w:t>
      </w:r>
      <w:r w:rsidR="00FC3A50">
        <w:rPr>
          <w:rFonts w:ascii="Arial" w:hAnsi="Arial" w:cs="Arial"/>
          <w:b/>
        </w:rPr>
        <w:t>‘Werkzaamheden Spoorzone’</w:t>
      </w:r>
    </w:p>
    <w:p w:rsidR="00DB6472" w:rsidRDefault="00DB6472" w:rsidP="00434FD9">
      <w:pPr>
        <w:spacing w:line="276" w:lineRule="auto"/>
        <w:jc w:val="both"/>
        <w:rPr>
          <w:rFonts w:ascii="Arial" w:hAnsi="Arial" w:cs="Arial"/>
        </w:rPr>
      </w:pPr>
    </w:p>
    <w:p w:rsidR="00DB6472" w:rsidRDefault="00DB6472" w:rsidP="00434F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614">
        <w:rPr>
          <w:rFonts w:ascii="Arial" w:hAnsi="Arial" w:cs="Arial"/>
          <w:sz w:val="22"/>
          <w:szCs w:val="22"/>
        </w:rPr>
        <w:t xml:space="preserve">De gemeenteraad van Delft, in vergadering bijeen op </w:t>
      </w:r>
      <w:r w:rsidR="00F317EC">
        <w:rPr>
          <w:rFonts w:ascii="Arial" w:hAnsi="Arial" w:cs="Arial"/>
          <w:sz w:val="22"/>
          <w:szCs w:val="22"/>
        </w:rPr>
        <w:t>10 november 2011 ter bespreking van de Programmabegroting voor het jaar 2012,</w:t>
      </w:r>
    </w:p>
    <w:p w:rsidR="00895B63" w:rsidRDefault="00895B63" w:rsidP="00434F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7EC" w:rsidRPr="00895B63" w:rsidRDefault="00C21411" w:rsidP="00434FD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5B63">
        <w:rPr>
          <w:rFonts w:ascii="Arial" w:hAnsi="Arial" w:cs="Arial"/>
          <w:b/>
          <w:sz w:val="22"/>
          <w:szCs w:val="22"/>
        </w:rPr>
        <w:t>Overwegende dat:</w:t>
      </w:r>
    </w:p>
    <w:p w:rsidR="00895B63" w:rsidRPr="00895B63" w:rsidRDefault="00C21411" w:rsidP="00895B63">
      <w:pPr>
        <w:pStyle w:val="Lijstaline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5B63">
        <w:rPr>
          <w:rFonts w:ascii="Arial" w:hAnsi="Arial" w:cs="Arial"/>
          <w:sz w:val="22"/>
          <w:szCs w:val="22"/>
        </w:rPr>
        <w:t xml:space="preserve">Uit </w:t>
      </w:r>
      <w:r w:rsidR="00895B63" w:rsidRPr="00895B63">
        <w:rPr>
          <w:rFonts w:ascii="Arial" w:hAnsi="Arial" w:cs="Arial"/>
          <w:sz w:val="22"/>
          <w:szCs w:val="22"/>
        </w:rPr>
        <w:t>een</w:t>
      </w:r>
      <w:r w:rsidRPr="00895B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B63">
        <w:rPr>
          <w:rFonts w:ascii="Arial" w:hAnsi="Arial" w:cs="Arial"/>
          <w:sz w:val="22"/>
          <w:szCs w:val="22"/>
        </w:rPr>
        <w:t>nul-meting</w:t>
      </w:r>
      <w:proofErr w:type="spellEnd"/>
      <w:r w:rsidRPr="00895B63">
        <w:rPr>
          <w:rFonts w:ascii="Arial" w:hAnsi="Arial" w:cs="Arial"/>
          <w:sz w:val="22"/>
          <w:szCs w:val="22"/>
        </w:rPr>
        <w:t xml:space="preserve"> blijkt dat 95% </w:t>
      </w:r>
      <w:r w:rsidR="00895B63" w:rsidRPr="00895B63">
        <w:rPr>
          <w:rFonts w:ascii="Arial" w:hAnsi="Arial" w:cs="Arial"/>
          <w:sz w:val="22"/>
          <w:szCs w:val="22"/>
        </w:rPr>
        <w:t xml:space="preserve">van de </w:t>
      </w:r>
      <w:proofErr w:type="spellStart"/>
      <w:r w:rsidR="00895B63" w:rsidRPr="00895B63">
        <w:rPr>
          <w:rFonts w:ascii="Arial" w:hAnsi="Arial" w:cs="Arial"/>
          <w:sz w:val="22"/>
          <w:szCs w:val="22"/>
        </w:rPr>
        <w:t>Delftenaren</w:t>
      </w:r>
      <w:proofErr w:type="spellEnd"/>
      <w:r w:rsidR="00895B63" w:rsidRPr="00895B63">
        <w:rPr>
          <w:rFonts w:ascii="Arial" w:hAnsi="Arial" w:cs="Arial"/>
          <w:sz w:val="22"/>
          <w:szCs w:val="22"/>
        </w:rPr>
        <w:t xml:space="preserve"> </w:t>
      </w:r>
      <w:r w:rsidRPr="00895B63">
        <w:rPr>
          <w:rFonts w:ascii="Arial" w:hAnsi="Arial" w:cs="Arial"/>
          <w:sz w:val="22"/>
          <w:szCs w:val="22"/>
        </w:rPr>
        <w:t xml:space="preserve">hinder ondervindt </w:t>
      </w:r>
      <w:r w:rsidR="00895B63" w:rsidRPr="00895B63">
        <w:rPr>
          <w:rFonts w:ascii="Arial" w:hAnsi="Arial" w:cs="Arial"/>
          <w:sz w:val="22"/>
          <w:szCs w:val="22"/>
        </w:rPr>
        <w:t xml:space="preserve">van de werkzaamheden in de Spoorzone en </w:t>
      </w:r>
      <w:r w:rsidRPr="00895B63">
        <w:rPr>
          <w:rFonts w:ascii="Arial" w:hAnsi="Arial" w:cs="Arial"/>
          <w:sz w:val="22"/>
          <w:szCs w:val="22"/>
        </w:rPr>
        <w:t xml:space="preserve">46% hier veel begrip voor heeft. </w:t>
      </w:r>
    </w:p>
    <w:p w:rsidR="00895B63" w:rsidRDefault="00C21411" w:rsidP="00895B63">
      <w:pPr>
        <w:pStyle w:val="Lijstaline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streefcijfers zoals ze in de begroting zijn opgenomen niet erg ambitieus</w:t>
      </w:r>
      <w:r w:rsidR="00895B63">
        <w:rPr>
          <w:rFonts w:ascii="Arial" w:hAnsi="Arial" w:cs="Arial"/>
          <w:sz w:val="22"/>
          <w:szCs w:val="22"/>
        </w:rPr>
        <w:t xml:space="preserve"> lijken</w:t>
      </w:r>
      <w:r>
        <w:rPr>
          <w:rFonts w:ascii="Arial" w:hAnsi="Arial" w:cs="Arial"/>
          <w:sz w:val="22"/>
          <w:szCs w:val="22"/>
        </w:rPr>
        <w:t>: de groep die hinder ondervindt van de werkzaamheden in de Spoorzone blijft</w:t>
      </w:r>
      <w:r w:rsidR="00895B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(maximaal) 95% en de groep die hier veel begrip voor heeft stijgt de komende jaren slechts met 6% (van 46% naar 52%). </w:t>
      </w:r>
    </w:p>
    <w:p w:rsidR="00C21411" w:rsidRPr="00895B63" w:rsidRDefault="00C21411" w:rsidP="00434FD9">
      <w:pPr>
        <w:pStyle w:val="Lijstaline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5B63">
        <w:rPr>
          <w:rFonts w:ascii="Arial" w:hAnsi="Arial" w:cs="Arial"/>
          <w:sz w:val="22"/>
          <w:szCs w:val="22"/>
        </w:rPr>
        <w:t>Hoewel het vaststaat dat het nooit zal lukken de hinder helemaal te laten verdwijnen en/of</w:t>
      </w:r>
      <w:r w:rsidR="00895B63" w:rsidRPr="00895B63">
        <w:rPr>
          <w:rFonts w:ascii="Arial" w:hAnsi="Arial" w:cs="Arial"/>
          <w:sz w:val="22"/>
          <w:szCs w:val="22"/>
        </w:rPr>
        <w:t xml:space="preserve"> bij iedereen begrip te kweken </w:t>
      </w:r>
      <w:r w:rsidRPr="00895B63">
        <w:rPr>
          <w:rFonts w:ascii="Arial" w:hAnsi="Arial" w:cs="Arial"/>
          <w:sz w:val="22"/>
          <w:szCs w:val="22"/>
        </w:rPr>
        <w:t>de gemeente moet streven naar zo min mogelijk overlast en zo veel mogelijk begrip</w:t>
      </w:r>
      <w:r w:rsidR="00895B63">
        <w:rPr>
          <w:rFonts w:ascii="Arial" w:hAnsi="Arial" w:cs="Arial"/>
          <w:sz w:val="22"/>
          <w:szCs w:val="22"/>
        </w:rPr>
        <w:t>.</w:t>
      </w:r>
    </w:p>
    <w:p w:rsidR="00895B63" w:rsidRPr="00895B63" w:rsidRDefault="00895B63" w:rsidP="00895B63">
      <w:pPr>
        <w:pStyle w:val="Lijstaline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5B63" w:rsidRPr="00895B63" w:rsidRDefault="00895B63" w:rsidP="00434FD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5B63">
        <w:rPr>
          <w:rFonts w:ascii="Arial" w:hAnsi="Arial" w:cs="Arial"/>
          <w:b/>
          <w:sz w:val="22"/>
          <w:szCs w:val="22"/>
        </w:rPr>
        <w:t>Draagt het college op:</w:t>
      </w:r>
    </w:p>
    <w:p w:rsidR="00C7286E" w:rsidRDefault="00895B63" w:rsidP="00434F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317EC">
        <w:rPr>
          <w:rFonts w:ascii="Arial" w:hAnsi="Arial" w:cs="Arial"/>
          <w:sz w:val="22"/>
          <w:szCs w:val="22"/>
        </w:rPr>
        <w:t>e begroting van de baten en</w:t>
      </w:r>
      <w:r>
        <w:rPr>
          <w:rFonts w:ascii="Arial" w:hAnsi="Arial" w:cs="Arial"/>
          <w:sz w:val="22"/>
          <w:szCs w:val="22"/>
        </w:rPr>
        <w:t xml:space="preserve"> lasten voor het jaar 2012 te wijzigen bij het effect ‘</w:t>
      </w:r>
      <w:r w:rsidR="00F317EC">
        <w:rPr>
          <w:rFonts w:ascii="Arial" w:hAnsi="Arial" w:cs="Arial"/>
          <w:sz w:val="22"/>
          <w:szCs w:val="22"/>
        </w:rPr>
        <w:t>Spoorzone in uitvoering, weinig overlast</w:t>
      </w:r>
      <w:r>
        <w:rPr>
          <w:rFonts w:ascii="Arial" w:hAnsi="Arial" w:cs="Arial"/>
          <w:sz w:val="22"/>
          <w:szCs w:val="22"/>
        </w:rPr>
        <w:t xml:space="preserve">’ (tabel blz. 68, </w:t>
      </w:r>
      <w:r w:rsidR="00F317EC">
        <w:rPr>
          <w:rFonts w:ascii="Arial" w:hAnsi="Arial" w:cs="Arial"/>
          <w:sz w:val="22"/>
          <w:szCs w:val="22"/>
        </w:rPr>
        <w:t>de streefcijfers</w:t>
      </w:r>
      <w:r>
        <w:rPr>
          <w:rFonts w:ascii="Arial" w:hAnsi="Arial" w:cs="Arial"/>
          <w:sz w:val="22"/>
          <w:szCs w:val="22"/>
        </w:rPr>
        <w:t>)</w:t>
      </w:r>
    </w:p>
    <w:p w:rsidR="00F317EC" w:rsidRPr="00F317EC" w:rsidRDefault="00F317EC" w:rsidP="00434FD9">
      <w:pPr>
        <w:pStyle w:val="Lijstaline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01-01-2012</w:t>
      </w:r>
    </w:p>
    <w:p w:rsidR="00F317EC" w:rsidRP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Ondervindt hinder: &lt; 95%</w:t>
      </w:r>
    </w:p>
    <w:p w:rsidR="00F317EC" w:rsidRP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Heeft er veel begrip voor: 49%</w:t>
      </w:r>
    </w:p>
    <w:p w:rsidR="00F317EC" w:rsidRPr="00F317EC" w:rsidRDefault="00F317EC" w:rsidP="00434FD9">
      <w:pPr>
        <w:pStyle w:val="Lijstaline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01-01-2013</w:t>
      </w:r>
    </w:p>
    <w:p w:rsidR="00F317EC" w:rsidRP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Ondervindt hinder: &lt; 95%</w:t>
      </w:r>
    </w:p>
    <w:p w:rsidR="00F317EC" w:rsidRP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Heeft er veel begrip voor: 50%</w:t>
      </w:r>
    </w:p>
    <w:p w:rsidR="00F317EC" w:rsidRPr="00F317EC" w:rsidRDefault="00F317EC" w:rsidP="00434FD9">
      <w:pPr>
        <w:pStyle w:val="Lijstaline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01-01-2014</w:t>
      </w:r>
    </w:p>
    <w:p w:rsidR="00F317EC" w:rsidRP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Ondervindt hinder: &lt; 95%</w:t>
      </w:r>
    </w:p>
    <w:p w:rsid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Heeft er veel begrip voor: 52%</w:t>
      </w:r>
    </w:p>
    <w:p w:rsidR="00C7286E" w:rsidRPr="00F317EC" w:rsidRDefault="00C7286E" w:rsidP="00434FD9">
      <w:pPr>
        <w:pStyle w:val="Lijstaline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C7286E" w:rsidRDefault="00895B63" w:rsidP="00434F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 wijzigen in: </w:t>
      </w:r>
    </w:p>
    <w:p w:rsidR="00F317EC" w:rsidRPr="00F317EC" w:rsidRDefault="00F317EC" w:rsidP="00434FD9">
      <w:pPr>
        <w:pStyle w:val="Lijstaline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01-01-2012</w:t>
      </w:r>
    </w:p>
    <w:p w:rsidR="00F317EC" w:rsidRP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Ondervindt hinder: &lt; 95%</w:t>
      </w:r>
    </w:p>
    <w:p w:rsidR="00F317EC" w:rsidRP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Heeft er veel begrip voor:</w:t>
      </w:r>
      <w:r w:rsidR="00C7286E">
        <w:rPr>
          <w:rFonts w:ascii="Arial" w:hAnsi="Arial" w:cs="Arial"/>
          <w:sz w:val="22"/>
          <w:szCs w:val="22"/>
        </w:rPr>
        <w:t xml:space="preserve"> 51</w:t>
      </w:r>
      <w:r w:rsidRPr="00F317EC">
        <w:rPr>
          <w:rFonts w:ascii="Arial" w:hAnsi="Arial" w:cs="Arial"/>
          <w:sz w:val="22"/>
          <w:szCs w:val="22"/>
        </w:rPr>
        <w:t>%</w:t>
      </w:r>
    </w:p>
    <w:p w:rsidR="00F317EC" w:rsidRPr="00F317EC" w:rsidRDefault="00F317EC" w:rsidP="00434FD9">
      <w:pPr>
        <w:pStyle w:val="Lijstaline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01-01-2013</w:t>
      </w:r>
    </w:p>
    <w:p w:rsidR="00F317EC" w:rsidRP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Ondervindt hinder</w:t>
      </w:r>
      <w:r w:rsidR="00C7286E">
        <w:rPr>
          <w:rFonts w:ascii="Arial" w:hAnsi="Arial" w:cs="Arial"/>
          <w:sz w:val="22"/>
          <w:szCs w:val="22"/>
        </w:rPr>
        <w:t>: &lt; 90</w:t>
      </w:r>
      <w:r w:rsidRPr="00F317EC">
        <w:rPr>
          <w:rFonts w:ascii="Arial" w:hAnsi="Arial" w:cs="Arial"/>
          <w:sz w:val="22"/>
          <w:szCs w:val="22"/>
        </w:rPr>
        <w:t>%</w:t>
      </w:r>
    </w:p>
    <w:p w:rsidR="00F317EC" w:rsidRP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Heeft er veel begrip voor</w:t>
      </w:r>
      <w:r w:rsidR="00C7286E">
        <w:rPr>
          <w:rFonts w:ascii="Arial" w:hAnsi="Arial" w:cs="Arial"/>
          <w:sz w:val="22"/>
          <w:szCs w:val="22"/>
        </w:rPr>
        <w:t>: 60</w:t>
      </w:r>
      <w:r w:rsidRPr="00F317EC">
        <w:rPr>
          <w:rFonts w:ascii="Arial" w:hAnsi="Arial" w:cs="Arial"/>
          <w:sz w:val="22"/>
          <w:szCs w:val="22"/>
        </w:rPr>
        <w:t>%</w:t>
      </w:r>
    </w:p>
    <w:p w:rsidR="00F317EC" w:rsidRPr="00F317EC" w:rsidRDefault="00F317EC" w:rsidP="00434FD9">
      <w:pPr>
        <w:pStyle w:val="Lijstaline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01-01-2014</w:t>
      </w:r>
    </w:p>
    <w:p w:rsidR="00F317EC" w:rsidRP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Ondervindt hinder</w:t>
      </w:r>
      <w:r w:rsidR="00C7286E">
        <w:rPr>
          <w:rFonts w:ascii="Arial" w:hAnsi="Arial" w:cs="Arial"/>
          <w:sz w:val="22"/>
          <w:szCs w:val="22"/>
        </w:rPr>
        <w:t>: &lt; 90</w:t>
      </w:r>
      <w:r w:rsidRPr="00F317EC">
        <w:rPr>
          <w:rFonts w:ascii="Arial" w:hAnsi="Arial" w:cs="Arial"/>
          <w:sz w:val="22"/>
          <w:szCs w:val="22"/>
        </w:rPr>
        <w:t>%</w:t>
      </w:r>
    </w:p>
    <w:p w:rsidR="00F317EC" w:rsidRPr="00F317EC" w:rsidRDefault="00F317EC" w:rsidP="00434FD9">
      <w:pPr>
        <w:pStyle w:val="Lijstaline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7EC">
        <w:rPr>
          <w:rFonts w:ascii="Arial" w:hAnsi="Arial" w:cs="Arial"/>
          <w:sz w:val="22"/>
          <w:szCs w:val="22"/>
        </w:rPr>
        <w:t>Heeft er veel begrip voor</w:t>
      </w:r>
      <w:r w:rsidR="00C7286E">
        <w:rPr>
          <w:rFonts w:ascii="Arial" w:hAnsi="Arial" w:cs="Arial"/>
          <w:sz w:val="22"/>
          <w:szCs w:val="22"/>
        </w:rPr>
        <w:t>: 70</w:t>
      </w:r>
      <w:r w:rsidRPr="00F317EC">
        <w:rPr>
          <w:rFonts w:ascii="Arial" w:hAnsi="Arial" w:cs="Arial"/>
          <w:sz w:val="22"/>
          <w:szCs w:val="22"/>
        </w:rPr>
        <w:t>%</w:t>
      </w:r>
    </w:p>
    <w:p w:rsidR="00F317EC" w:rsidRDefault="00F317EC" w:rsidP="00434F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5E68" w:rsidRDefault="00975E68" w:rsidP="00434FD9">
      <w:pPr>
        <w:tabs>
          <w:tab w:val="left" w:pos="20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75E68" w:rsidSect="00946E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D6" w:rsidRDefault="007270D6">
      <w:r>
        <w:separator/>
      </w:r>
    </w:p>
  </w:endnote>
  <w:endnote w:type="continuationSeparator" w:id="0">
    <w:p w:rsidR="007270D6" w:rsidRDefault="0072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3" w:rsidRDefault="00BE0F9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3" w:rsidRDefault="00BE0F9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3" w:rsidRDefault="00BE0F9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D6" w:rsidRDefault="007270D6">
      <w:r>
        <w:separator/>
      </w:r>
    </w:p>
  </w:footnote>
  <w:footnote w:type="continuationSeparator" w:id="0">
    <w:p w:rsidR="007270D6" w:rsidRDefault="00727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3" w:rsidRDefault="00BE0F9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3" w:rsidRDefault="00BE0F93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3" w:rsidRDefault="00BE0F9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49B"/>
    <w:multiLevelType w:val="hybridMultilevel"/>
    <w:tmpl w:val="25408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3123"/>
    <w:multiLevelType w:val="hybridMultilevel"/>
    <w:tmpl w:val="87F4F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6BB2"/>
    <w:multiLevelType w:val="hybridMultilevel"/>
    <w:tmpl w:val="CC0468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7C14D7"/>
    <w:multiLevelType w:val="hybridMultilevel"/>
    <w:tmpl w:val="63367480"/>
    <w:lvl w:ilvl="0" w:tplc="2528B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4EEA"/>
    <w:rsid w:val="000529B3"/>
    <w:rsid w:val="0006400E"/>
    <w:rsid w:val="000723F0"/>
    <w:rsid w:val="000C00F5"/>
    <w:rsid w:val="00127E07"/>
    <w:rsid w:val="001E52B9"/>
    <w:rsid w:val="00251614"/>
    <w:rsid w:val="0027741B"/>
    <w:rsid w:val="00303201"/>
    <w:rsid w:val="00363926"/>
    <w:rsid w:val="003865D0"/>
    <w:rsid w:val="003D20BA"/>
    <w:rsid w:val="003F3288"/>
    <w:rsid w:val="00415BDF"/>
    <w:rsid w:val="00434FD9"/>
    <w:rsid w:val="005D459A"/>
    <w:rsid w:val="005D7D50"/>
    <w:rsid w:val="007130C5"/>
    <w:rsid w:val="007270D6"/>
    <w:rsid w:val="00754546"/>
    <w:rsid w:val="00773DC5"/>
    <w:rsid w:val="00791253"/>
    <w:rsid w:val="00815834"/>
    <w:rsid w:val="00840B38"/>
    <w:rsid w:val="00857125"/>
    <w:rsid w:val="00884F44"/>
    <w:rsid w:val="00895B63"/>
    <w:rsid w:val="008D04A6"/>
    <w:rsid w:val="009146C9"/>
    <w:rsid w:val="00924965"/>
    <w:rsid w:val="00933AF1"/>
    <w:rsid w:val="00946E54"/>
    <w:rsid w:val="00975E68"/>
    <w:rsid w:val="009A2428"/>
    <w:rsid w:val="00A8764B"/>
    <w:rsid w:val="00AC1BAF"/>
    <w:rsid w:val="00AE2581"/>
    <w:rsid w:val="00B35F5E"/>
    <w:rsid w:val="00B921BE"/>
    <w:rsid w:val="00BC1610"/>
    <w:rsid w:val="00BE0F93"/>
    <w:rsid w:val="00BE20B6"/>
    <w:rsid w:val="00C21411"/>
    <w:rsid w:val="00C32A45"/>
    <w:rsid w:val="00C33104"/>
    <w:rsid w:val="00C33FE6"/>
    <w:rsid w:val="00C417BC"/>
    <w:rsid w:val="00C7286E"/>
    <w:rsid w:val="00C7290E"/>
    <w:rsid w:val="00CA1BF8"/>
    <w:rsid w:val="00CA5EFB"/>
    <w:rsid w:val="00D31ECF"/>
    <w:rsid w:val="00D34EEA"/>
    <w:rsid w:val="00DA4075"/>
    <w:rsid w:val="00DB6472"/>
    <w:rsid w:val="00DD2F8E"/>
    <w:rsid w:val="00DD48AB"/>
    <w:rsid w:val="00E17D24"/>
    <w:rsid w:val="00E24916"/>
    <w:rsid w:val="00E313F6"/>
    <w:rsid w:val="00E446F2"/>
    <w:rsid w:val="00E52531"/>
    <w:rsid w:val="00E91DCC"/>
    <w:rsid w:val="00EB7D2E"/>
    <w:rsid w:val="00F228B3"/>
    <w:rsid w:val="00F317EC"/>
    <w:rsid w:val="00FA13E6"/>
    <w:rsid w:val="00FB7CC0"/>
    <w:rsid w:val="00FC3A50"/>
    <w:rsid w:val="00FD7C0B"/>
    <w:rsid w:val="00FE56C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6E5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0F9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E0F93"/>
    <w:pPr>
      <w:tabs>
        <w:tab w:val="center" w:pos="4536"/>
        <w:tab w:val="right" w:pos="9072"/>
      </w:tabs>
    </w:pPr>
  </w:style>
  <w:style w:type="character" w:customStyle="1" w:styleId="A2">
    <w:name w:val="A2"/>
    <w:uiPriority w:val="99"/>
    <w:rsid w:val="00BE20B6"/>
    <w:rPr>
      <w:rFonts w:cs="HelveticaNeueLT Std"/>
      <w:color w:val="000000"/>
      <w:sz w:val="28"/>
      <w:szCs w:val="28"/>
    </w:rPr>
  </w:style>
  <w:style w:type="character" w:customStyle="1" w:styleId="A3">
    <w:name w:val="A3"/>
    <w:uiPriority w:val="99"/>
    <w:rsid w:val="00BE20B6"/>
    <w:rPr>
      <w:rFonts w:cs="HelveticaNeueLT Std"/>
      <w:color w:val="000000"/>
      <w:sz w:val="2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313F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313F6"/>
  </w:style>
  <w:style w:type="character" w:styleId="Voetnootmarkering">
    <w:name w:val="footnote reference"/>
    <w:basedOn w:val="Standaardalinea-lettertype"/>
    <w:uiPriority w:val="99"/>
    <w:semiHidden/>
    <w:unhideWhenUsed/>
    <w:rsid w:val="00E313F6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933AF1"/>
    <w:rPr>
      <w:strike w:val="0"/>
      <w:dstrike w:val="0"/>
      <w:color w:val="FF0000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933AF1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F317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32A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2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443">
              <w:marLeft w:val="7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ft.christenunie.nl/" TargetMode="External"/><Relationship Id="rId13" Type="http://schemas.openxmlformats.org/officeDocument/2006/relationships/image" Target="http://planet.sp.nl/splogo141.gi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.n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6B55-BCA5-4CC5-AAE1-1E8AEECD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Links>
    <vt:vector size="12" baseType="variant">
      <vt:variant>
        <vt:i4>1704014</vt:i4>
      </vt:variant>
      <vt:variant>
        <vt:i4>-1</vt:i4>
      </vt:variant>
      <vt:variant>
        <vt:i4>1027</vt:i4>
      </vt:variant>
      <vt:variant>
        <vt:i4>4</vt:i4>
      </vt:variant>
      <vt:variant>
        <vt:lpwstr>http://www.sp.nl/</vt:lpwstr>
      </vt:variant>
      <vt:variant>
        <vt:lpwstr/>
      </vt:variant>
      <vt:variant>
        <vt:i4>4390993</vt:i4>
      </vt:variant>
      <vt:variant>
        <vt:i4>-1</vt:i4>
      </vt:variant>
      <vt:variant>
        <vt:i4>1027</vt:i4>
      </vt:variant>
      <vt:variant>
        <vt:i4>1</vt:i4>
      </vt:variant>
      <vt:variant>
        <vt:lpwstr>http://planet.sp.nl/splogo141.gif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</dc:creator>
  <cp:keywords/>
  <dc:description/>
  <cp:lastModifiedBy>Lieke van Rossum</cp:lastModifiedBy>
  <cp:revision>4</cp:revision>
  <cp:lastPrinted>2009-05-27T18:45:00Z</cp:lastPrinted>
  <dcterms:created xsi:type="dcterms:W3CDTF">2011-11-06T19:17:00Z</dcterms:created>
  <dcterms:modified xsi:type="dcterms:W3CDTF">2011-11-06T19:22:00Z</dcterms:modified>
</cp:coreProperties>
</file>