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662" w14:textId="47523CBA" w:rsidR="00646BA2" w:rsidRDefault="00167867" w:rsidP="000E2FD7">
      <w:pPr>
        <w:pStyle w:val="Normaalweb"/>
        <w:spacing w:before="0" w:beforeAutospacing="0" w:after="0" w:afterAutospacing="0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D379C8" wp14:editId="4DF2E8F3">
            <wp:simplePos x="0" y="0"/>
            <wp:positionH relativeFrom="column">
              <wp:posOffset>4408805</wp:posOffset>
            </wp:positionH>
            <wp:positionV relativeFrom="paragraph">
              <wp:posOffset>-67945</wp:posOffset>
            </wp:positionV>
            <wp:extent cx="742950" cy="990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VK logo 2015 [8183185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37CE2" w14:textId="152DCCAE" w:rsidR="00646BA2" w:rsidRDefault="000E2FD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4991">
        <w:rPr>
          <w:rFonts w:ascii="Calibri" w:hAnsi="Calibri"/>
          <w:sz w:val="22"/>
          <w:szCs w:val="22"/>
        </w:rPr>
        <w:tab/>
      </w:r>
    </w:p>
    <w:p w14:paraId="272AB52E" w14:textId="27D1F3F4" w:rsidR="00646BA2" w:rsidRDefault="0090785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743F5">
        <w:rPr>
          <w:noProof/>
        </w:rPr>
        <w:drawing>
          <wp:inline distT="0" distB="0" distL="0" distR="0" wp14:anchorId="3D67B251" wp14:editId="4D34EF02">
            <wp:extent cx="2035626" cy="237490"/>
            <wp:effectExtent l="0" t="0" r="3175" b="0"/>
            <wp:docPr id="1" name="Afbeelding 1" descr="http://www.christenunie.nl/l/library/download/gwyTFuTvI-a-0oGZORKle7cVCgmAx1wwfh/LOGO-CU-CMYK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enunie.nl/l/library/download/gwyTFuTvI-a-0oGZORKle7cVCgmAx1wwfh/LOGO-CU-CMYK-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40" cy="2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15">
        <w:rPr>
          <w:rFonts w:ascii="Calibri" w:hAnsi="Calibri"/>
          <w:sz w:val="22"/>
          <w:szCs w:val="22"/>
        </w:rPr>
        <w:t xml:space="preserve">    </w:t>
      </w:r>
      <w:r w:rsidR="00907615">
        <w:rPr>
          <w:rFonts w:ascii="Calibri" w:hAnsi="Calibri"/>
          <w:noProof/>
          <w:sz w:val="22"/>
          <w:szCs w:val="22"/>
        </w:rPr>
        <w:drawing>
          <wp:inline distT="0" distB="0" distL="0" distR="0" wp14:anchorId="3C88A678" wp14:editId="4AF85FD1">
            <wp:extent cx="1905000" cy="457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_logo_2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7FB4" w14:textId="77777777" w:rsidR="000E2FD7" w:rsidRDefault="000E2FD7" w:rsidP="00646BA2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57428F0F" w14:textId="77777777" w:rsidR="00907857" w:rsidRDefault="00907857" w:rsidP="00646BA2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32B0D5A3" w14:textId="737D1228" w:rsidR="00646BA2" w:rsidRPr="0083401F" w:rsidRDefault="00646BA2" w:rsidP="00646BA2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46BA2">
        <w:rPr>
          <w:rFonts w:ascii="Calibri" w:hAnsi="Calibri"/>
          <w:b/>
          <w:sz w:val="22"/>
          <w:szCs w:val="22"/>
        </w:rPr>
        <w:t xml:space="preserve">Motie </w:t>
      </w:r>
      <w:r w:rsidR="001F5C5E">
        <w:rPr>
          <w:rFonts w:ascii="Calibri" w:hAnsi="Calibri"/>
          <w:b/>
          <w:sz w:val="22"/>
          <w:szCs w:val="22"/>
        </w:rPr>
        <w:t xml:space="preserve">Compensatie vanwege temporisering </w:t>
      </w:r>
      <w:r w:rsidR="00F91BDA">
        <w:rPr>
          <w:rFonts w:ascii="Calibri" w:hAnsi="Calibri"/>
          <w:b/>
          <w:sz w:val="22"/>
          <w:szCs w:val="22"/>
        </w:rPr>
        <w:t xml:space="preserve">planning </w:t>
      </w:r>
      <w:r w:rsidR="001F5C5E">
        <w:rPr>
          <w:rFonts w:ascii="Calibri" w:hAnsi="Calibri"/>
          <w:b/>
          <w:sz w:val="22"/>
          <w:szCs w:val="22"/>
        </w:rPr>
        <w:t>IHP</w:t>
      </w:r>
      <w:r w:rsidR="00F91BDA">
        <w:rPr>
          <w:rFonts w:ascii="Calibri" w:hAnsi="Calibri"/>
          <w:b/>
          <w:sz w:val="22"/>
          <w:szCs w:val="22"/>
        </w:rPr>
        <w:t xml:space="preserve"> BO</w:t>
      </w:r>
    </w:p>
    <w:p w14:paraId="45009F5D" w14:textId="77777777" w:rsidR="00646BA2" w:rsidRDefault="00646BA2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3EE81C2" w14:textId="77777777" w:rsidR="00646BA2" w:rsidRPr="00BC5936" w:rsidRDefault="00646BA2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F4DA8D" w14:textId="7E7F4EE5" w:rsidR="00646BA2" w:rsidRPr="00BC5936" w:rsidRDefault="00646BA2" w:rsidP="0028143B">
      <w:pPr>
        <w:spacing w:after="0" w:line="300" w:lineRule="exact"/>
        <w:rPr>
          <w:rFonts w:eastAsia="Times New Roman" w:cstheme="minorHAnsi"/>
          <w:lang w:eastAsia="nl-NL"/>
        </w:rPr>
      </w:pPr>
      <w:r w:rsidRPr="00BC5936">
        <w:rPr>
          <w:rFonts w:eastAsia="Times New Roman" w:cstheme="minorHAnsi"/>
          <w:lang w:eastAsia="nl-NL"/>
        </w:rPr>
        <w:t xml:space="preserve">De gemeenteraad van Delft, in vergadering bijeen op </w:t>
      </w:r>
      <w:r w:rsidR="00E1565F" w:rsidRPr="00BC5936">
        <w:rPr>
          <w:rFonts w:eastAsia="Times New Roman" w:cstheme="minorHAnsi"/>
          <w:lang w:eastAsia="nl-NL"/>
        </w:rPr>
        <w:t xml:space="preserve">donderdag </w:t>
      </w:r>
      <w:r w:rsidR="00276FFB">
        <w:rPr>
          <w:rFonts w:eastAsia="Times New Roman" w:cstheme="minorHAnsi"/>
          <w:lang w:eastAsia="nl-NL"/>
        </w:rPr>
        <w:t>9 november</w:t>
      </w:r>
      <w:r w:rsidR="00BC5936">
        <w:rPr>
          <w:rFonts w:eastAsia="Times New Roman" w:cstheme="minorHAnsi"/>
          <w:lang w:eastAsia="nl-NL"/>
        </w:rPr>
        <w:t xml:space="preserve"> 2017</w:t>
      </w:r>
      <w:r w:rsidR="00E1565F" w:rsidRPr="00BC5936">
        <w:rPr>
          <w:rFonts w:eastAsia="Times New Roman" w:cstheme="minorHAnsi"/>
          <w:lang w:eastAsia="nl-NL"/>
        </w:rPr>
        <w:t>,</w:t>
      </w:r>
    </w:p>
    <w:p w14:paraId="5F711C5A" w14:textId="77777777" w:rsidR="00646BA2" w:rsidRPr="00BC5936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BC5936">
        <w:rPr>
          <w:rFonts w:asciiTheme="minorHAnsi" w:hAnsiTheme="minorHAnsi" w:cstheme="minorHAnsi"/>
          <w:sz w:val="22"/>
          <w:szCs w:val="22"/>
        </w:rPr>
        <w:t> </w:t>
      </w:r>
    </w:p>
    <w:p w14:paraId="77E1DE3A" w14:textId="77777777" w:rsidR="00BC5936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Constaterende dat</w:t>
      </w:r>
    </w:p>
    <w:p w14:paraId="6177CEFC" w14:textId="4FE60CD2" w:rsidR="001F5C5E" w:rsidRDefault="001F5C5E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raad heeft ingestemd met het Integraal Huisvestingsplan BO, SBO en (V)SO 2014-2024</w:t>
      </w:r>
    </w:p>
    <w:p w14:paraId="66AFB652" w14:textId="77777777" w:rsidR="00F92AB7" w:rsidRDefault="001F5C5E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college 1,8 miljoen euro uittrekt voor hoogstaande renovatie van de Cornelis Musiusschool</w:t>
      </w:r>
      <w:r w:rsidR="00F92AB7">
        <w:rPr>
          <w:rFonts w:asciiTheme="minorHAnsi" w:hAnsiTheme="minorHAnsi" w:cstheme="minorHAnsi"/>
          <w:sz w:val="22"/>
          <w:szCs w:val="22"/>
        </w:rPr>
        <w:t>, in plaats van de geplande aanpassing;</w:t>
      </w:r>
    </w:p>
    <w:p w14:paraId="04239396" w14:textId="392CB272" w:rsidR="0028143B" w:rsidRPr="0028143B" w:rsidRDefault="00F92AB7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college voor deze hoogstaande renovatie kiest met het oog op de aanwas vanuit de nieuwe wijk Schoemakersplantage, maar geen onderzoek heeft uitgevoerd naar de wensen vanuit deze wijk</w:t>
      </w:r>
      <w:r w:rsidR="00167867">
        <w:rPr>
          <w:rFonts w:asciiTheme="minorHAnsi" w:hAnsiTheme="minorHAnsi" w:cstheme="minorHAnsi"/>
          <w:sz w:val="22"/>
          <w:szCs w:val="22"/>
        </w:rPr>
        <w:t xml:space="preserve"> en </w:t>
      </w:r>
      <w:r w:rsidR="00167867" w:rsidRPr="00167867">
        <w:rPr>
          <w:rFonts w:asciiTheme="minorHAnsi" w:hAnsiTheme="minorHAnsi" w:cstheme="minorHAnsi"/>
          <w:sz w:val="22"/>
        </w:rPr>
        <w:t>de te verwachten extra groei vanuit de nieuwe bewoners</w:t>
      </w:r>
      <w:r w:rsidR="00167867">
        <w:rPr>
          <w:b/>
          <w:bCs/>
        </w:rPr>
        <w:t>.</w:t>
      </w:r>
    </w:p>
    <w:p w14:paraId="52C87FAE" w14:textId="77777777" w:rsidR="0028143B" w:rsidRDefault="0028143B" w:rsidP="0028143B">
      <w:pPr>
        <w:pStyle w:val="Normaalweb"/>
        <w:spacing w:before="0" w:beforeAutospacing="0" w:after="0" w:afterAutospacing="0" w:line="30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1876828C" w14:textId="77777777" w:rsidR="00BC5936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Overwegende dat</w:t>
      </w:r>
    </w:p>
    <w:p w14:paraId="12A8B97D" w14:textId="033E7578" w:rsidR="00F92AB7" w:rsidRDefault="00F92AB7" w:rsidP="00F92AB7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709" w:hanging="425"/>
        <w:rPr>
          <w:rFonts w:ascii="Verdana" w:hAnsi="Verdana"/>
          <w:color w:val="333333"/>
          <w:sz w:val="19"/>
          <w:szCs w:val="19"/>
        </w:rPr>
      </w:pPr>
      <w:r w:rsidRPr="00F92AB7">
        <w:rPr>
          <w:rFonts w:ascii="Verdana" w:hAnsi="Verdana"/>
          <w:color w:val="333333"/>
          <w:sz w:val="19"/>
          <w:szCs w:val="19"/>
        </w:rPr>
        <w:t>onderhoud aan gebouwen en aanpassingen van gebouwen vanaf 2015 de verantwoordelijkheid is van de schoolbesturen</w:t>
      </w:r>
      <w:r w:rsidR="00F91BDA">
        <w:rPr>
          <w:rFonts w:ascii="Verdana" w:hAnsi="Verdana"/>
          <w:color w:val="333333"/>
          <w:sz w:val="19"/>
          <w:szCs w:val="19"/>
        </w:rPr>
        <w:t>;</w:t>
      </w:r>
    </w:p>
    <w:p w14:paraId="314E4B84" w14:textId="0F258F21" w:rsidR="00276FFB" w:rsidRPr="0028143B" w:rsidRDefault="00F92AB7" w:rsidP="008B7DB7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709" w:hanging="654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color w:val="333333"/>
          <w:sz w:val="19"/>
          <w:szCs w:val="19"/>
        </w:rPr>
        <w:t xml:space="preserve">het college </w:t>
      </w:r>
      <w:r w:rsidR="00F91BDA">
        <w:rPr>
          <w:rFonts w:ascii="Verdana" w:hAnsi="Verdana"/>
          <w:color w:val="333333"/>
          <w:sz w:val="19"/>
          <w:szCs w:val="19"/>
        </w:rPr>
        <w:t xml:space="preserve">verwacht alle gemaakte afspraken te kunnen nakomen maar tegelijkertijd </w:t>
      </w:r>
      <w:r>
        <w:rPr>
          <w:rFonts w:ascii="Verdana" w:hAnsi="Verdana"/>
          <w:color w:val="333333"/>
          <w:sz w:val="19"/>
          <w:szCs w:val="19"/>
        </w:rPr>
        <w:t>aangeeft dat door de aantrekkende economie en stijgende bouwkosten het risico bestaat dat niet alle geplande activiteiten uit het IHP 2014-2024 binnen het afgesproken budget kunnen worden uitgevoerd</w:t>
      </w:r>
      <w:r w:rsidR="00F91BDA">
        <w:rPr>
          <w:rFonts w:ascii="Verdana" w:hAnsi="Verdana"/>
          <w:color w:val="333333"/>
          <w:sz w:val="19"/>
          <w:szCs w:val="19"/>
        </w:rPr>
        <w:t>.</w:t>
      </w:r>
    </w:p>
    <w:p w14:paraId="49F5EEA7" w14:textId="77777777" w:rsidR="0028143B" w:rsidRPr="0028143B" w:rsidRDefault="0028143B" w:rsidP="0028143B">
      <w:pPr>
        <w:pStyle w:val="Normaalweb"/>
        <w:spacing w:before="0" w:beforeAutospacing="0" w:after="0" w:afterAutospacing="0" w:line="300" w:lineRule="exact"/>
        <w:ind w:left="55"/>
        <w:rPr>
          <w:rFonts w:asciiTheme="minorHAnsi" w:hAnsiTheme="minorHAnsi" w:cstheme="minorHAnsi"/>
          <w:sz w:val="22"/>
          <w:szCs w:val="22"/>
        </w:rPr>
      </w:pPr>
    </w:p>
    <w:p w14:paraId="4A121F25" w14:textId="77777777" w:rsidR="00BC5936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Draagt het college op:</w:t>
      </w:r>
    </w:p>
    <w:p w14:paraId="1B66928B" w14:textId="190C2D9C" w:rsidR="004B0871" w:rsidRPr="00F91BDA" w:rsidRDefault="00F92AB7" w:rsidP="00D6359B">
      <w:pPr>
        <w:pStyle w:val="Normaalweb"/>
        <w:numPr>
          <w:ilvl w:val="0"/>
          <w:numId w:val="15"/>
        </w:numPr>
        <w:spacing w:before="0" w:beforeAutospacing="0" w:after="0" w:afterAutospacing="0" w:line="30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91BDA">
        <w:rPr>
          <w:rFonts w:asciiTheme="minorHAnsi" w:hAnsiTheme="minorHAnsi" w:cstheme="minorHAnsi"/>
          <w:sz w:val="22"/>
          <w:szCs w:val="22"/>
        </w:rPr>
        <w:t>om ervoor te zorgen dat scholen niet meer geld kwijt zijn aan het onderhoud van hu</w:t>
      </w:r>
      <w:r w:rsidR="00F91BDA">
        <w:rPr>
          <w:rFonts w:asciiTheme="minorHAnsi" w:hAnsiTheme="minorHAnsi" w:cstheme="minorHAnsi"/>
          <w:sz w:val="22"/>
          <w:szCs w:val="22"/>
        </w:rPr>
        <w:t>n gebouwen dan wanneer de renovatie van</w:t>
      </w:r>
      <w:r w:rsidRPr="00F91BDA">
        <w:rPr>
          <w:rFonts w:asciiTheme="minorHAnsi" w:hAnsiTheme="minorHAnsi" w:cstheme="minorHAnsi"/>
          <w:sz w:val="22"/>
          <w:szCs w:val="22"/>
        </w:rPr>
        <w:t xml:space="preserve"> de Cornelus Musiusschool niet </w:t>
      </w:r>
      <w:r w:rsidR="00F91BDA">
        <w:rPr>
          <w:rFonts w:asciiTheme="minorHAnsi" w:hAnsiTheme="minorHAnsi" w:cstheme="minorHAnsi"/>
          <w:sz w:val="22"/>
          <w:szCs w:val="22"/>
        </w:rPr>
        <w:t xml:space="preserve">was uitgebreid en in tijd naar voren </w:t>
      </w:r>
      <w:r w:rsidRPr="00F91BDA">
        <w:rPr>
          <w:rFonts w:asciiTheme="minorHAnsi" w:hAnsiTheme="minorHAnsi" w:cstheme="minorHAnsi"/>
          <w:sz w:val="22"/>
          <w:szCs w:val="22"/>
        </w:rPr>
        <w:t>gehaald</w:t>
      </w:r>
      <w:r w:rsidR="0028143B" w:rsidRPr="00F91BDA">
        <w:rPr>
          <w:rFonts w:asciiTheme="minorHAnsi" w:hAnsiTheme="minorHAnsi" w:cstheme="minorHAnsi"/>
          <w:sz w:val="22"/>
          <w:szCs w:val="22"/>
        </w:rPr>
        <w:t>,</w:t>
      </w:r>
      <w:r w:rsidR="00BC5936" w:rsidRPr="00F91BDA">
        <w:rPr>
          <w:rFonts w:asciiTheme="minorHAnsi" w:hAnsiTheme="minorHAnsi" w:cstheme="minorHAnsi"/>
          <w:sz w:val="22"/>
          <w:szCs w:val="22"/>
        </w:rPr>
        <w:br/>
      </w:r>
    </w:p>
    <w:p w14:paraId="49108E00" w14:textId="77777777" w:rsidR="00646BA2" w:rsidRPr="00BC5936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BC5936">
        <w:rPr>
          <w:rFonts w:asciiTheme="minorHAnsi" w:hAnsiTheme="minorHAnsi" w:cstheme="minorHAnsi"/>
          <w:sz w:val="22"/>
          <w:szCs w:val="22"/>
        </w:rPr>
        <w:t>en gaat over tot de orde van de dag.</w:t>
      </w:r>
    </w:p>
    <w:p w14:paraId="1B2475FC" w14:textId="77777777" w:rsidR="00646BA2" w:rsidRPr="00BC5936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14:paraId="60CF122C" w14:textId="77777777" w:rsidR="00646BA2" w:rsidRPr="00BC5936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14:paraId="02F902B9" w14:textId="77777777" w:rsidR="00646BA2" w:rsidRPr="00BC5936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BC5936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14:paraId="58E795AE" w14:textId="2F8E4C5A" w:rsidR="00907857" w:rsidRDefault="00907857" w:rsidP="00F11BCF">
      <w:pPr>
        <w:tabs>
          <w:tab w:val="right" w:pos="0"/>
          <w:tab w:val="left" w:pos="1701"/>
          <w:tab w:val="left" w:pos="3261"/>
          <w:tab w:val="left" w:pos="6379"/>
        </w:tabs>
        <w:spacing w:line="300" w:lineRule="exact"/>
      </w:pPr>
      <w:r>
        <w:t>Joëlle Gooijer</w:t>
      </w:r>
      <w:r>
        <w:tab/>
      </w:r>
      <w:r w:rsidR="00F11BCF">
        <w:tab/>
        <w:t>Aad Meuleman</w:t>
      </w:r>
      <w:r w:rsidR="00167867">
        <w:tab/>
      </w:r>
      <w:r w:rsidR="00F11BCF">
        <w:tab/>
      </w:r>
      <w:r w:rsidR="00167867">
        <w:t>Jos van Koppen</w:t>
      </w:r>
      <w:r>
        <w:br/>
        <w:t>ChristenUnie</w:t>
      </w:r>
      <w:r>
        <w:tab/>
      </w:r>
      <w:r w:rsidR="00F11BCF">
        <w:tab/>
        <w:t>Stadsbelangen Delft</w:t>
      </w:r>
      <w:r w:rsidR="00167867">
        <w:tab/>
      </w:r>
      <w:r w:rsidR="00F11BCF">
        <w:tab/>
      </w:r>
      <w:r w:rsidR="00167867">
        <w:t>Fractie van Koppen</w:t>
      </w:r>
      <w:r w:rsidR="00167867">
        <w:tab/>
      </w:r>
    </w:p>
    <w:p w14:paraId="1FF81A7D" w14:textId="5317F38F" w:rsidR="00646BA2" w:rsidRPr="00BC5936" w:rsidRDefault="00EE3545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5936">
        <w:rPr>
          <w:rFonts w:asciiTheme="minorHAnsi" w:hAnsiTheme="minorHAnsi" w:cstheme="minorHAnsi"/>
          <w:sz w:val="22"/>
          <w:szCs w:val="22"/>
        </w:rPr>
        <w:tab/>
      </w:r>
      <w:r w:rsidRPr="00BC5936">
        <w:rPr>
          <w:rFonts w:asciiTheme="minorHAnsi" w:hAnsiTheme="minorHAnsi" w:cstheme="minorHAnsi"/>
          <w:sz w:val="22"/>
          <w:szCs w:val="22"/>
        </w:rPr>
        <w:tab/>
      </w:r>
      <w:r w:rsidRPr="00BC5936">
        <w:rPr>
          <w:rFonts w:asciiTheme="minorHAnsi" w:hAnsiTheme="minorHAnsi" w:cstheme="minorHAnsi"/>
          <w:sz w:val="22"/>
          <w:szCs w:val="22"/>
        </w:rPr>
        <w:tab/>
      </w:r>
    </w:p>
    <w:sectPr w:rsidR="00646BA2" w:rsidRPr="00BC5936" w:rsidSect="000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15CB" w14:textId="77777777" w:rsidR="005F01EB" w:rsidRDefault="005F01EB" w:rsidP="003A632E">
      <w:pPr>
        <w:spacing w:after="0" w:line="240" w:lineRule="auto"/>
      </w:pPr>
      <w:r>
        <w:separator/>
      </w:r>
    </w:p>
  </w:endnote>
  <w:endnote w:type="continuationSeparator" w:id="0">
    <w:p w14:paraId="11FE40B5" w14:textId="77777777" w:rsidR="005F01EB" w:rsidRDefault="005F01EB" w:rsidP="003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8996" w14:textId="77777777" w:rsidR="005F01EB" w:rsidRDefault="005F01EB" w:rsidP="003A632E">
      <w:pPr>
        <w:spacing w:after="0" w:line="240" w:lineRule="auto"/>
      </w:pPr>
      <w:r>
        <w:separator/>
      </w:r>
    </w:p>
  </w:footnote>
  <w:footnote w:type="continuationSeparator" w:id="0">
    <w:p w14:paraId="46FA5607" w14:textId="77777777" w:rsidR="005F01EB" w:rsidRDefault="005F01EB" w:rsidP="003A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3B8"/>
    <w:multiLevelType w:val="hybridMultilevel"/>
    <w:tmpl w:val="E7820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B3"/>
    <w:multiLevelType w:val="hybridMultilevel"/>
    <w:tmpl w:val="810C2F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01893"/>
    <w:multiLevelType w:val="hybridMultilevel"/>
    <w:tmpl w:val="003AF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C19"/>
    <w:multiLevelType w:val="hybridMultilevel"/>
    <w:tmpl w:val="6BCABC4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76C7"/>
    <w:multiLevelType w:val="hybridMultilevel"/>
    <w:tmpl w:val="A21ED7FC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E4D"/>
    <w:multiLevelType w:val="hybridMultilevel"/>
    <w:tmpl w:val="2F6A7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E08"/>
    <w:multiLevelType w:val="hybridMultilevel"/>
    <w:tmpl w:val="3B0CA848"/>
    <w:lvl w:ilvl="0" w:tplc="1FD0F8D8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D4EA5"/>
    <w:multiLevelType w:val="hybridMultilevel"/>
    <w:tmpl w:val="371A3E96"/>
    <w:lvl w:ilvl="0" w:tplc="1FD0F8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293C"/>
    <w:multiLevelType w:val="hybridMultilevel"/>
    <w:tmpl w:val="1902AF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965FF"/>
    <w:multiLevelType w:val="hybridMultilevel"/>
    <w:tmpl w:val="18889D9C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4636"/>
    <w:multiLevelType w:val="hybridMultilevel"/>
    <w:tmpl w:val="6E48623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DA0"/>
    <w:multiLevelType w:val="hybridMultilevel"/>
    <w:tmpl w:val="0F54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7FDC"/>
    <w:multiLevelType w:val="hybridMultilevel"/>
    <w:tmpl w:val="C114B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2CF"/>
    <w:multiLevelType w:val="hybridMultilevel"/>
    <w:tmpl w:val="F5462AC4"/>
    <w:lvl w:ilvl="0" w:tplc="DB6A2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15563"/>
    <w:multiLevelType w:val="hybridMultilevel"/>
    <w:tmpl w:val="FB268BC4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2C7"/>
    <w:multiLevelType w:val="hybridMultilevel"/>
    <w:tmpl w:val="C608D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A2"/>
    <w:rsid w:val="00060445"/>
    <w:rsid w:val="00061EC8"/>
    <w:rsid w:val="00064EE4"/>
    <w:rsid w:val="000E2FD7"/>
    <w:rsid w:val="000F1BD6"/>
    <w:rsid w:val="000F2716"/>
    <w:rsid w:val="00167867"/>
    <w:rsid w:val="001764A0"/>
    <w:rsid w:val="001E2351"/>
    <w:rsid w:val="001F5C5E"/>
    <w:rsid w:val="00225244"/>
    <w:rsid w:val="00276FFB"/>
    <w:rsid w:val="0028143B"/>
    <w:rsid w:val="00284991"/>
    <w:rsid w:val="0029213E"/>
    <w:rsid w:val="002C1F45"/>
    <w:rsid w:val="00351BA9"/>
    <w:rsid w:val="00366DCC"/>
    <w:rsid w:val="003836F6"/>
    <w:rsid w:val="003878AD"/>
    <w:rsid w:val="003A632E"/>
    <w:rsid w:val="004073EA"/>
    <w:rsid w:val="004B0871"/>
    <w:rsid w:val="004B2471"/>
    <w:rsid w:val="004E6CAD"/>
    <w:rsid w:val="004F4323"/>
    <w:rsid w:val="005360A3"/>
    <w:rsid w:val="005938BD"/>
    <w:rsid w:val="005A1E7E"/>
    <w:rsid w:val="005A6D37"/>
    <w:rsid w:val="005F01EB"/>
    <w:rsid w:val="006348A7"/>
    <w:rsid w:val="00646BA2"/>
    <w:rsid w:val="00671519"/>
    <w:rsid w:val="00691659"/>
    <w:rsid w:val="006F117A"/>
    <w:rsid w:val="00785CE1"/>
    <w:rsid w:val="007A035F"/>
    <w:rsid w:val="0083401F"/>
    <w:rsid w:val="008664A1"/>
    <w:rsid w:val="00907615"/>
    <w:rsid w:val="00907857"/>
    <w:rsid w:val="00927892"/>
    <w:rsid w:val="00976AB6"/>
    <w:rsid w:val="00A2082E"/>
    <w:rsid w:val="00A4649A"/>
    <w:rsid w:val="00A93C85"/>
    <w:rsid w:val="00AA391C"/>
    <w:rsid w:val="00AC2296"/>
    <w:rsid w:val="00B04A74"/>
    <w:rsid w:val="00B0752F"/>
    <w:rsid w:val="00BC5936"/>
    <w:rsid w:val="00C20F27"/>
    <w:rsid w:val="00CF123A"/>
    <w:rsid w:val="00CF1922"/>
    <w:rsid w:val="00D6359B"/>
    <w:rsid w:val="00E1565F"/>
    <w:rsid w:val="00EE3545"/>
    <w:rsid w:val="00EE3C4D"/>
    <w:rsid w:val="00F10304"/>
    <w:rsid w:val="00F11BCF"/>
    <w:rsid w:val="00F41227"/>
    <w:rsid w:val="00F47A66"/>
    <w:rsid w:val="00F5099F"/>
    <w:rsid w:val="00F527EC"/>
    <w:rsid w:val="00F747C8"/>
    <w:rsid w:val="00F91BDA"/>
    <w:rsid w:val="00F92AB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89F7"/>
  <w15:docId w15:val="{9EC92220-8355-4C5C-8949-3F5338D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044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B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64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64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64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64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649A"/>
    <w:rPr>
      <w:b/>
      <w:bCs/>
      <w:sz w:val="20"/>
      <w:szCs w:val="20"/>
    </w:rPr>
  </w:style>
  <w:style w:type="paragraph" w:customStyle="1" w:styleId="Default">
    <w:name w:val="Default"/>
    <w:rsid w:val="0069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632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632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632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A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5852-0581-408D-8568-2DCF4FE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gooijer</dc:creator>
  <cp:keywords/>
  <dc:description/>
  <cp:lastModifiedBy>jk gooijer</cp:lastModifiedBy>
  <cp:revision>2</cp:revision>
  <cp:lastPrinted>2017-11-09T12:25:00Z</cp:lastPrinted>
  <dcterms:created xsi:type="dcterms:W3CDTF">2017-11-09T12:42:00Z</dcterms:created>
  <dcterms:modified xsi:type="dcterms:W3CDTF">2017-11-09T12:42:00Z</dcterms:modified>
</cp:coreProperties>
</file>